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689C">
      <w:pPr>
        <w:ind w:firstLine="709"/>
        <w:jc w:val="right"/>
        <w:rPr>
          <w:sz w:val="28"/>
        </w:rPr>
      </w:pPr>
      <w:r>
        <w:rPr>
          <w:sz w:val="28"/>
        </w:rPr>
        <w:t>Дело № 5-</w:t>
      </w:r>
      <w:r w:rsidR="002F5E36">
        <w:rPr>
          <w:sz w:val="28"/>
        </w:rPr>
        <w:t>244</w:t>
      </w:r>
      <w:r>
        <w:rPr>
          <w:sz w:val="28"/>
        </w:rPr>
        <w:t>-2201/202</w:t>
      </w:r>
      <w:r w:rsidR="002F5E36">
        <w:rPr>
          <w:sz w:val="28"/>
        </w:rPr>
        <w:t>5</w:t>
      </w:r>
    </w:p>
    <w:p w:rsidR="0087689C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DE3472">
        <w:rPr>
          <w:sz w:val="28"/>
        </w:rPr>
        <w:t>*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87689C">
      <w:pPr>
        <w:ind w:firstLine="709"/>
        <w:jc w:val="center"/>
        <w:rPr>
          <w:sz w:val="28"/>
        </w:rPr>
      </w:pPr>
    </w:p>
    <w:p w:rsidR="0087689C">
      <w:pPr>
        <w:ind w:firstLine="283"/>
        <w:rPr>
          <w:sz w:val="28"/>
        </w:rPr>
      </w:pPr>
      <w:r>
        <w:rPr>
          <w:sz w:val="28"/>
        </w:rPr>
        <w:t xml:space="preserve">06 </w:t>
      </w:r>
      <w:r w:rsidR="002F5E36">
        <w:rPr>
          <w:sz w:val="28"/>
        </w:rPr>
        <w:t>марта 2025</w:t>
      </w:r>
      <w:r w:rsidR="00504485">
        <w:rPr>
          <w:sz w:val="28"/>
        </w:rPr>
        <w:t xml:space="preserve"> года                                                             г. </w:t>
      </w:r>
      <w:r w:rsidR="00504485">
        <w:rPr>
          <w:sz w:val="28"/>
        </w:rPr>
        <w:t>Нягань</w:t>
      </w:r>
      <w:r w:rsidR="00504485">
        <w:rPr>
          <w:sz w:val="28"/>
        </w:rPr>
        <w:t xml:space="preserve"> ХМАО-Югры</w:t>
      </w:r>
    </w:p>
    <w:p w:rsidR="0087689C">
      <w:pPr>
        <w:ind w:firstLine="283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 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– Югры </w:t>
      </w:r>
      <w:r>
        <w:rPr>
          <w:sz w:val="28"/>
        </w:rPr>
        <w:t>Л.Г.Волкова</w:t>
      </w:r>
      <w:r>
        <w:rPr>
          <w:sz w:val="28"/>
        </w:rPr>
        <w:t xml:space="preserve">,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рассмотрев дело об административном правонарушении в отношении </w:t>
      </w:r>
      <w:r w:rsidRPr="00A77471" w:rsidR="00A77471">
        <w:rPr>
          <w:rFonts w:ascii="Times New Roman" w:hAnsi="Times New Roman"/>
          <w:sz w:val="28"/>
        </w:rPr>
        <w:t>Анварова</w:t>
      </w:r>
      <w:r w:rsidRPr="00A77471" w:rsidR="00A77471">
        <w:rPr>
          <w:rFonts w:ascii="Times New Roman" w:hAnsi="Times New Roman"/>
          <w:sz w:val="28"/>
        </w:rPr>
        <w:t xml:space="preserve"> Дмитрия Юрьевича, </w:t>
      </w:r>
      <w:r w:rsidR="00DE3472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 года рождения, уроженца </w:t>
      </w:r>
      <w:r w:rsidR="00DE3472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гражданина Российской Федерации, паспорт </w:t>
      </w:r>
      <w:r w:rsidR="00DE3472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работающего </w:t>
      </w:r>
      <w:r w:rsidR="00DE3472">
        <w:rPr>
          <w:rFonts w:ascii="Times New Roman" w:hAnsi="Times New Roman"/>
          <w:sz w:val="28"/>
        </w:rPr>
        <w:t>*</w:t>
      </w:r>
      <w:r w:rsidRPr="00A77471" w:rsidR="00A77471">
        <w:rPr>
          <w:rFonts w:ascii="Times New Roman" w:hAnsi="Times New Roman"/>
          <w:sz w:val="28"/>
        </w:rPr>
        <w:t xml:space="preserve">, зарегистрированного и проживающего по адресу: ХМАО - Югра, </w:t>
      </w:r>
      <w:r w:rsidR="00DE3472">
        <w:rPr>
          <w:rFonts w:ascii="Times New Roman" w:hAnsi="Times New Roman"/>
          <w:sz w:val="28"/>
        </w:rPr>
        <w:t>*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</w:p>
    <w:p w:rsidR="0087689C">
      <w:pPr>
        <w:pStyle w:val="a1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87689C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26 </w:t>
      </w:r>
      <w:r w:rsidR="002F5E36">
        <w:rPr>
          <w:spacing w:val="-2"/>
          <w:sz w:val="28"/>
        </w:rPr>
        <w:t>октября</w:t>
      </w:r>
      <w:r w:rsidR="00A07F41">
        <w:rPr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Pr="00A77471" w:rsidR="00A77471">
        <w:rPr>
          <w:spacing w:val="-2"/>
          <w:sz w:val="28"/>
        </w:rPr>
        <w:t>Анваров</w:t>
      </w:r>
      <w:r w:rsidRPr="00A77471" w:rsidR="00A77471">
        <w:rPr>
          <w:spacing w:val="-2"/>
          <w:sz w:val="28"/>
        </w:rPr>
        <w:t xml:space="preserve"> Д.Ю., являясь должностным лицом </w:t>
      </w:r>
      <w:r w:rsidRPr="00A77471" w:rsidR="00A77471">
        <w:rPr>
          <w:spacing w:val="-2"/>
          <w:sz w:val="28"/>
        </w:rPr>
        <w:t xml:space="preserve">–  </w:t>
      </w:r>
      <w:r w:rsidR="00DE3472">
        <w:rPr>
          <w:spacing w:val="-2"/>
          <w:sz w:val="28"/>
        </w:rPr>
        <w:t>*</w:t>
      </w:r>
      <w:r w:rsidRPr="00A77471" w:rsidR="00A77471">
        <w:rPr>
          <w:spacing w:val="-2"/>
          <w:sz w:val="28"/>
        </w:rPr>
        <w:t xml:space="preserve">, зарегистрированного по адресу: ХМАО-Югра, </w:t>
      </w:r>
      <w:r w:rsidR="00DE3472">
        <w:rPr>
          <w:spacing w:val="-2"/>
          <w:sz w:val="28"/>
        </w:rPr>
        <w:t>*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  в Межрайонную инспекцию Федеральной налоговой службы № 2 по ХМАО – Югре расчет по страховым взносам за </w:t>
      </w:r>
      <w:r w:rsidR="002F5E36">
        <w:rPr>
          <w:sz w:val="28"/>
        </w:rPr>
        <w:t>9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года, чем нарушил пункт 7 статьи 431 Налогового кодекса Российской Федерации.  </w:t>
      </w:r>
    </w:p>
    <w:p w:rsidR="0087689C">
      <w:pPr>
        <w:ind w:firstLine="567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77471">
        <w:rPr>
          <w:sz w:val="28"/>
        </w:rPr>
        <w:t>Анваров</w:t>
      </w:r>
      <w:r w:rsidR="00A77471">
        <w:rPr>
          <w:sz w:val="28"/>
        </w:rPr>
        <w:t xml:space="preserve"> Д.Ю</w:t>
      </w:r>
      <w:r>
        <w:rPr>
          <w:sz w:val="28"/>
        </w:rPr>
        <w:t>.</w:t>
      </w:r>
      <w:r w:rsidR="00D71214">
        <w:rPr>
          <w:sz w:val="28"/>
        </w:rPr>
        <w:t>,</w:t>
      </w:r>
      <w:r>
        <w:rPr>
          <w:sz w:val="28"/>
        </w:rPr>
        <w:t xml:space="preserve"> извещенный надлежащим образом, на рассмотрение дела об административном правонарушении не явился, причин неявки не сообщил, с просьбой об отложении рассмотрения дела об административном правонарушении не обращался.</w:t>
      </w:r>
    </w:p>
    <w:p w:rsidR="0087689C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77471">
        <w:rPr>
          <w:sz w:val="28"/>
        </w:rPr>
        <w:t>Анварова</w:t>
      </w:r>
      <w:r w:rsidR="00A77471">
        <w:rPr>
          <w:sz w:val="28"/>
        </w:rPr>
        <w:t xml:space="preserve"> Д.Ю</w:t>
      </w:r>
      <w:r>
        <w:rPr>
          <w:sz w:val="28"/>
        </w:rPr>
        <w:t>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A77471">
        <w:rPr>
          <w:spacing w:val="-2"/>
          <w:sz w:val="28"/>
        </w:rPr>
        <w:t>Анварова</w:t>
      </w:r>
      <w:r w:rsidR="00A77471">
        <w:rPr>
          <w:spacing w:val="-2"/>
          <w:sz w:val="28"/>
        </w:rPr>
        <w:t xml:space="preserve"> Д.Ю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87689C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>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7689C">
      <w:pPr>
        <w:pStyle w:val="BodyTextIndent2"/>
        <w:ind w:firstLine="708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A07F41">
        <w:rPr>
          <w:color w:val="FF0000"/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2F5E36">
        <w:rPr>
          <w:sz w:val="28"/>
        </w:rPr>
        <w:t>9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2F5E36">
        <w:rPr>
          <w:sz w:val="28"/>
        </w:rPr>
        <w:t>октября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 до 24 часов 00 минут (в случае направления сведений по почте).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2F5E36">
        <w:rPr>
          <w:sz w:val="28"/>
        </w:rPr>
        <w:t>9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 должен быть предоставлен должностным лицом </w:t>
      </w:r>
      <w:r w:rsidR="00A77471">
        <w:rPr>
          <w:sz w:val="28"/>
        </w:rPr>
        <w:t>Анваровым</w:t>
      </w:r>
      <w:r w:rsidR="00A77471">
        <w:rPr>
          <w:sz w:val="28"/>
        </w:rPr>
        <w:t xml:space="preserve"> Д.Ю</w:t>
      </w:r>
      <w:r>
        <w:rPr>
          <w:sz w:val="28"/>
        </w:rPr>
        <w:t xml:space="preserve">. в Межрайонную ИФНС России № 2 по ХМАО – Югре не позднее 25 </w:t>
      </w:r>
      <w:r w:rsidR="002F5E36">
        <w:rPr>
          <w:sz w:val="28"/>
        </w:rPr>
        <w:t>октября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года. В нарушение этого, должностное лицо </w:t>
      </w:r>
      <w:r w:rsidR="00A77471">
        <w:rPr>
          <w:sz w:val="28"/>
        </w:rPr>
        <w:t>Анваров</w:t>
      </w:r>
      <w:r w:rsidR="00A77471">
        <w:rPr>
          <w:sz w:val="28"/>
        </w:rPr>
        <w:t xml:space="preserve"> Д.Ю</w:t>
      </w:r>
      <w:r>
        <w:rPr>
          <w:spacing w:val="-2"/>
          <w:sz w:val="28"/>
        </w:rPr>
        <w:t xml:space="preserve">. </w:t>
      </w:r>
      <w:r>
        <w:rPr>
          <w:sz w:val="28"/>
        </w:rPr>
        <w:t xml:space="preserve">расчет по страховым взносам за </w:t>
      </w:r>
      <w:r w:rsidR="002F5E36">
        <w:rPr>
          <w:sz w:val="28"/>
        </w:rPr>
        <w:t>9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 не представил.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A77471">
        <w:rPr>
          <w:sz w:val="28"/>
        </w:rPr>
        <w:t>Анварова</w:t>
      </w:r>
      <w:r w:rsidR="00A77471">
        <w:rPr>
          <w:sz w:val="28"/>
        </w:rPr>
        <w:t xml:space="preserve"> Д.Ю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DE3472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2F5E36">
        <w:rPr>
          <w:sz w:val="28"/>
        </w:rPr>
        <w:t>20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A77471">
        <w:rPr>
          <w:sz w:val="28"/>
        </w:rPr>
        <w:t>Анваровым</w:t>
      </w:r>
      <w:r w:rsidR="00A77471">
        <w:rPr>
          <w:sz w:val="28"/>
        </w:rPr>
        <w:t xml:space="preserve"> Д.Ю</w:t>
      </w:r>
      <w:r>
        <w:rPr>
          <w:sz w:val="28"/>
        </w:rPr>
        <w:t xml:space="preserve">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87689C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DE3472">
        <w:rPr>
          <w:sz w:val="28"/>
        </w:rPr>
        <w:t>*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не предоставило расчет по страховым взносам за </w:t>
      </w:r>
      <w:r w:rsidR="002F5E36">
        <w:rPr>
          <w:sz w:val="28"/>
        </w:rPr>
        <w:t>9 месяцев</w:t>
      </w:r>
      <w:r w:rsidR="00A07F41">
        <w:rPr>
          <w:sz w:val="28"/>
        </w:rPr>
        <w:t xml:space="preserve"> 2024</w:t>
      </w:r>
      <w:r>
        <w:rPr>
          <w:sz w:val="28"/>
        </w:rPr>
        <w:t xml:space="preserve"> года.    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2F5E36">
        <w:rPr>
          <w:sz w:val="28"/>
        </w:rPr>
        <w:t>07 февраля 2025</w:t>
      </w:r>
      <w:r>
        <w:rPr>
          <w:sz w:val="28"/>
        </w:rPr>
        <w:t xml:space="preserve"> года, </w:t>
      </w:r>
      <w:r w:rsidR="00DE3472">
        <w:rPr>
          <w:sz w:val="28"/>
        </w:rPr>
        <w:t>*</w:t>
      </w:r>
      <w:r>
        <w:rPr>
          <w:sz w:val="28"/>
        </w:rPr>
        <w:t xml:space="preserve"> является </w:t>
      </w:r>
      <w:r w:rsidR="00A77471">
        <w:rPr>
          <w:sz w:val="28"/>
        </w:rPr>
        <w:t>Анваров</w:t>
      </w:r>
      <w:r w:rsidR="00A77471">
        <w:rPr>
          <w:sz w:val="28"/>
        </w:rPr>
        <w:t xml:space="preserve"> Д.Ю</w:t>
      </w:r>
      <w:r>
        <w:rPr>
          <w:sz w:val="28"/>
        </w:rPr>
        <w:t>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77471">
        <w:rPr>
          <w:sz w:val="28"/>
        </w:rPr>
        <w:t>Анварова</w:t>
      </w:r>
      <w:r w:rsidR="00A77471">
        <w:rPr>
          <w:sz w:val="28"/>
        </w:rPr>
        <w:t xml:space="preserve"> Д.Ю</w:t>
      </w:r>
      <w:r>
        <w:rPr>
          <w:sz w:val="28"/>
        </w:rPr>
        <w:t>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A77471">
        <w:rPr>
          <w:sz w:val="28"/>
        </w:rPr>
        <w:t>Анварову</w:t>
      </w:r>
      <w:r w:rsidR="00A77471">
        <w:rPr>
          <w:sz w:val="28"/>
        </w:rPr>
        <w:t xml:space="preserve"> Д.Ю</w:t>
      </w:r>
      <w:r>
        <w:rPr>
          <w:sz w:val="28"/>
        </w:rPr>
        <w:t>., мировой судья учитывает характер совершенного правонарушения.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</w:t>
      </w:r>
      <w:r>
        <w:rPr>
          <w:sz w:val="28"/>
        </w:rPr>
        <w:t>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87689C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87689C">
      <w:pPr>
        <w:pStyle w:val="BodyTextIndent2"/>
        <w:ind w:firstLine="709"/>
        <w:jc w:val="center"/>
        <w:rPr>
          <w:sz w:val="28"/>
        </w:rPr>
      </w:pPr>
    </w:p>
    <w:p w:rsidR="0087689C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Pr="00A77471" w:rsidR="00A77471">
        <w:rPr>
          <w:sz w:val="28"/>
        </w:rPr>
        <w:t>Анварова</w:t>
      </w:r>
      <w:r w:rsidRPr="00A77471" w:rsidR="00A77471">
        <w:rPr>
          <w:sz w:val="28"/>
        </w:rPr>
        <w:t xml:space="preserve"> Дмитрия Юрьевича </w:t>
      </w:r>
      <w:r>
        <w:rPr>
          <w:sz w:val="28"/>
        </w:rPr>
        <w:t xml:space="preserve">признать виновным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E34F5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87689C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B12026">
      <w:pPr>
        <w:ind w:firstLine="709"/>
        <w:jc w:val="both"/>
        <w:rPr>
          <w:sz w:val="28"/>
        </w:rPr>
      </w:pPr>
    </w:p>
    <w:p w:rsidR="0087689C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4D7DB1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7689C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DE3472">
      <w:rPr>
        <w:rStyle w:val="PageNumber"/>
        <w:noProof/>
      </w:rPr>
      <w:t>3</w:t>
    </w:r>
    <w:r>
      <w:rPr>
        <w:rStyle w:val="PageNumber"/>
      </w:rPr>
      <w:fldChar w:fldCharType="end"/>
    </w:r>
  </w:p>
  <w:p w:rsidR="0087689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9C"/>
    <w:rsid w:val="00127515"/>
    <w:rsid w:val="00213B0A"/>
    <w:rsid w:val="002F5E36"/>
    <w:rsid w:val="003A3E7A"/>
    <w:rsid w:val="003B3F65"/>
    <w:rsid w:val="004C1244"/>
    <w:rsid w:val="004D7DB1"/>
    <w:rsid w:val="00504485"/>
    <w:rsid w:val="005E34F5"/>
    <w:rsid w:val="00671762"/>
    <w:rsid w:val="00725C40"/>
    <w:rsid w:val="007906E4"/>
    <w:rsid w:val="0087689C"/>
    <w:rsid w:val="00A07F41"/>
    <w:rsid w:val="00A2332F"/>
    <w:rsid w:val="00A47E41"/>
    <w:rsid w:val="00A77471"/>
    <w:rsid w:val="00B12026"/>
    <w:rsid w:val="00BD45DB"/>
    <w:rsid w:val="00CD43BC"/>
    <w:rsid w:val="00D45BE2"/>
    <w:rsid w:val="00D71214"/>
    <w:rsid w:val="00DE3472"/>
    <w:rsid w:val="00EF42A8"/>
    <w:rsid w:val="00FC031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E35528-7B02-474B-8152-01856622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NoSpacing">
    <w:name w:val="No Spacing"/>
    <w:link w:val="a"/>
    <w:rPr>
      <w:sz w:val="24"/>
    </w:rPr>
  </w:style>
  <w:style w:type="character" w:customStyle="1" w:styleId="a">
    <w:name w:val="Без интервала Знак"/>
    <w:link w:val="NoSpacing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customStyle="1" w:styleId="10">
    <w:name w:val="Основной шрифт абзаца1"/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customStyle="1" w:styleId="a1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1"/>
    <w:rPr>
      <w:rFonts w:ascii="Arial" w:hAnsi="Arial"/>
      <w:sz w:val="20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styleId="Footer">
    <w:name w:val="footer"/>
    <w:basedOn w:val="Normal"/>
    <w:link w:val="a2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1"/>
    <w:link w:val="Footer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customStyle="1" w:styleId="11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1"/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BodyTextIndent">
    <w:name w:val="Body Text Indent"/>
    <w:basedOn w:val="Normal"/>
    <w:link w:val="a3"/>
    <w:pPr>
      <w:ind w:firstLine="900"/>
    </w:pPr>
  </w:style>
  <w:style w:type="character" w:customStyle="1" w:styleId="a3">
    <w:name w:val="Основной текст с отступом Знак"/>
    <w:basedOn w:val="1"/>
    <w:link w:val="BodyTextIndent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BalloonText">
    <w:name w:val="Balloon Text"/>
    <w:basedOn w:val="Normal"/>
    <w:link w:val="a4"/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